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5BB1" w:rsidRDefault="00AA5BB1" w:rsidP="00AA5BB1">
      <w:r>
        <w:t>Name</w:t>
      </w:r>
    </w:p>
    <w:p w:rsidR="00AA5BB1" w:rsidRDefault="00AA5BB1" w:rsidP="00AA5BB1">
      <w:r>
        <w:t>Tutor</w:t>
      </w:r>
    </w:p>
    <w:p w:rsidR="00AA5BB1" w:rsidRDefault="00AA5BB1" w:rsidP="00AA5BB1">
      <w:r>
        <w:t>Course</w:t>
      </w:r>
    </w:p>
    <w:p w:rsidR="00AA5BB1" w:rsidRDefault="00AA5BB1" w:rsidP="00AA5BB1">
      <w:r>
        <w:t>Date</w:t>
      </w:r>
    </w:p>
    <w:p w:rsidR="00AA5BB1" w:rsidRDefault="00AA5BB1" w:rsidP="00AA5BB1">
      <w:pPr>
        <w:jc w:val="center"/>
      </w:pPr>
      <w:r>
        <w:t>Explanatory Essay</w:t>
      </w:r>
    </w:p>
    <w:p w:rsidR="009910F8" w:rsidRDefault="009910F8" w:rsidP="00AA5BB1">
      <w:pPr>
        <w:ind w:firstLine="720"/>
      </w:pPr>
      <w:r>
        <w:t>The spiritual autobiography I have composed is meant to show how important it is to have an independent mind in religion. Since the earliest known times in human history in the Old Testament, one thing I have noticed is how people were always forced to accept specific religious teachings or values. It has definitely helped religion become the global force that it is today, but I believe that being able to criticize some aspects of religion is just as important as having full faith in it. My autobiography involves around an experience that I had at a young age when my knowledge of religion was still influenced almost completely by what adults around me taught me. In the weeks and months after the event, I learned how to think analytically as an individual. I taught myself to get away from the group mentality when I needed to form a</w:t>
      </w:r>
      <w:r w:rsidR="00AA5BB1">
        <w:t>n educated opinion about a subject in religion. It also taught me how to explore ideas that most people would not want to think about. The ability to think freely and explore is the main lesson I intend to share through my autobiography.</w:t>
      </w:r>
    </w:p>
    <w:p w:rsidR="00382022" w:rsidRDefault="00382022" w:rsidP="00382022">
      <w:pPr>
        <w:ind w:firstLine="720"/>
      </w:pPr>
      <w:r>
        <w:t xml:space="preserve">An issue that I have tried to understand many times is why God chose to harshly punish those who went against the Word or the Holy Land. The main concern I had was that since they were born to believe their communal norms and perspectives, they were only defending the ideas they thought to be real. A person who is born in the Middle East is likely to practice Islam and a person born in Italy is likely to be a Christian, specifically a Catholic. It means that we are rarely in control over what we choose to believe as the most suitable religion for us. For those who </w:t>
      </w:r>
      <w:r>
        <w:lastRenderedPageBreak/>
        <w:t xml:space="preserve">show doubt or resistance, society tells them that there is no room for anything but complete submission to the ideas held by society. I thought it was very unfair that people were being punished for defending their religious and societal beliefs. They were expected to submit to the beliefs held by the Israelite tribes which formed a relatively small part of the Middle Eastern region as it is known today. </w:t>
      </w:r>
    </w:p>
    <w:p w:rsidR="00382022" w:rsidRDefault="00382022" w:rsidP="00382022">
      <w:pPr>
        <w:ind w:firstLine="720"/>
      </w:pPr>
      <w:r>
        <w:t xml:space="preserve">In a modern context, we experience wars and social issues that are caused by religious differences. Conflicts based on religion are more difficult to solve because religious beliefs are the most critical part of life for most people in the world. Even when that person holds atheistic ideas, it is the lack of religious beliefs that drives the individual. The only way to minimize religious conflicts is to understand that the different religions all generally teach the same values. It is not logical to think that people who are not Christians will not be accepted by the Supreme Being that watches over the entire human race. In the Bible, Jesus and the disciples frequently teach that it is our behavior and faith that will lead to salvation, not earthly things such as ethnic background or material possessions. This shows how people from all over the world can practice any religion that they consider suitable to them. </w:t>
      </w:r>
    </w:p>
    <w:p w:rsidR="007F3814" w:rsidRDefault="007F3814"/>
    <w:sectPr w:rsidR="007F3814"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5F96" w:rsidRDefault="00D15F96" w:rsidP="00AA5BB1">
      <w:pPr>
        <w:spacing w:line="240" w:lineRule="auto"/>
      </w:pPr>
      <w:r>
        <w:separator/>
      </w:r>
    </w:p>
  </w:endnote>
  <w:endnote w:type="continuationSeparator" w:id="1">
    <w:p w:rsidR="00D15F96" w:rsidRDefault="00D15F96" w:rsidP="00AA5BB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5F96" w:rsidRDefault="00D15F96" w:rsidP="00AA5BB1">
      <w:pPr>
        <w:spacing w:line="240" w:lineRule="auto"/>
      </w:pPr>
      <w:r>
        <w:separator/>
      </w:r>
    </w:p>
  </w:footnote>
  <w:footnote w:type="continuationSeparator" w:id="1">
    <w:p w:rsidR="00D15F96" w:rsidRDefault="00D15F96" w:rsidP="00AA5BB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4093174"/>
      <w:docPartObj>
        <w:docPartGallery w:val="Page Numbers (Top of Page)"/>
        <w:docPartUnique/>
      </w:docPartObj>
    </w:sdtPr>
    <w:sdtContent>
      <w:p w:rsidR="00AA5BB1" w:rsidRDefault="00AA5BB1">
        <w:pPr>
          <w:pStyle w:val="Header"/>
          <w:jc w:val="right"/>
        </w:pPr>
        <w:r>
          <w:t xml:space="preserve">Surname </w:t>
        </w:r>
        <w:fldSimple w:instr=" PAGE   \* MERGEFORMAT ">
          <w:r>
            <w:rPr>
              <w:noProof/>
            </w:rPr>
            <w:t>1</w:t>
          </w:r>
        </w:fldSimple>
      </w:p>
    </w:sdtContent>
  </w:sdt>
  <w:p w:rsidR="00AA5BB1" w:rsidRDefault="00AA5BB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footnotePr>
    <w:footnote w:id="0"/>
    <w:footnote w:id="1"/>
  </w:footnotePr>
  <w:endnotePr>
    <w:endnote w:id="0"/>
    <w:endnote w:id="1"/>
  </w:endnotePr>
  <w:compat/>
  <w:rsids>
    <w:rsidRoot w:val="00382022"/>
    <w:rsid w:val="00382022"/>
    <w:rsid w:val="003C547C"/>
    <w:rsid w:val="006F4038"/>
    <w:rsid w:val="007B7D6E"/>
    <w:rsid w:val="007F3814"/>
    <w:rsid w:val="009910F8"/>
    <w:rsid w:val="009B0259"/>
    <w:rsid w:val="00AA5BB1"/>
    <w:rsid w:val="00D15F96"/>
    <w:rsid w:val="00E354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20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5BB1"/>
    <w:pPr>
      <w:tabs>
        <w:tab w:val="center" w:pos="4680"/>
        <w:tab w:val="right" w:pos="9360"/>
      </w:tabs>
      <w:spacing w:line="240" w:lineRule="auto"/>
    </w:pPr>
  </w:style>
  <w:style w:type="character" w:customStyle="1" w:styleId="HeaderChar">
    <w:name w:val="Header Char"/>
    <w:basedOn w:val="DefaultParagraphFont"/>
    <w:link w:val="Header"/>
    <w:uiPriority w:val="99"/>
    <w:rsid w:val="00AA5BB1"/>
  </w:style>
  <w:style w:type="paragraph" w:styleId="Footer">
    <w:name w:val="footer"/>
    <w:basedOn w:val="Normal"/>
    <w:link w:val="FooterChar"/>
    <w:uiPriority w:val="99"/>
    <w:semiHidden/>
    <w:unhideWhenUsed/>
    <w:rsid w:val="00AA5BB1"/>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AA5BB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534</Words>
  <Characters>2495</Characters>
  <Application>Microsoft Office Word</Application>
  <DocSecurity>0</DocSecurity>
  <Lines>33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2018-05-07T22:48:00Z</dcterms:created>
  <dcterms:modified xsi:type="dcterms:W3CDTF">2018-05-07T22:48:00Z</dcterms:modified>
</cp:coreProperties>
</file>